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74" w:rsidRPr="00480774" w:rsidRDefault="00480774" w:rsidP="00480774"/>
    <w:p w:rsidR="00400751" w:rsidRDefault="00480774" w:rsidP="00400751">
      <w:pPr>
        <w:tabs>
          <w:tab w:val="left" w:pos="3720"/>
        </w:tabs>
        <w:spacing w:line="240" w:lineRule="auto"/>
        <w:rPr>
          <w:b/>
          <w:sz w:val="40"/>
        </w:rPr>
      </w:pPr>
      <w:r>
        <w:rPr>
          <w:b/>
          <w:noProof/>
          <w:sz w:val="40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124460</wp:posOffset>
            </wp:positionV>
            <wp:extent cx="5492750" cy="2159000"/>
            <wp:effectExtent l="19050" t="0" r="0" b="0"/>
            <wp:wrapTight wrapText="bothSides">
              <wp:wrapPolygon edited="0">
                <wp:start x="-75" y="0"/>
                <wp:lineTo x="-75" y="21346"/>
                <wp:lineTo x="21575" y="21346"/>
                <wp:lineTo x="21575" y="0"/>
                <wp:lineTo x="-75" y="0"/>
              </wp:wrapPolygon>
            </wp:wrapTight>
            <wp:docPr id="1" name="Image 0" descr="Les Frangins Rouge fi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 Frangins Rouge fina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75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28E0" w:rsidRPr="00400751" w:rsidRDefault="00480774" w:rsidP="00480774">
      <w:pPr>
        <w:tabs>
          <w:tab w:val="left" w:pos="3720"/>
        </w:tabs>
        <w:spacing w:line="240" w:lineRule="auto"/>
        <w:jc w:val="center"/>
        <w:rPr>
          <w:b/>
          <w:sz w:val="52"/>
        </w:rPr>
      </w:pPr>
      <w:r w:rsidRPr="00400751">
        <w:rPr>
          <w:b/>
          <w:sz w:val="52"/>
        </w:rPr>
        <w:t>Les Frangins</w:t>
      </w:r>
    </w:p>
    <w:p w:rsidR="00480774" w:rsidRPr="00400751" w:rsidRDefault="00480774" w:rsidP="00400751">
      <w:pPr>
        <w:tabs>
          <w:tab w:val="left" w:pos="3720"/>
        </w:tabs>
        <w:spacing w:line="240" w:lineRule="auto"/>
        <w:jc w:val="center"/>
        <w:rPr>
          <w:b/>
          <w:sz w:val="52"/>
        </w:rPr>
      </w:pPr>
      <w:r w:rsidRPr="00400751">
        <w:rPr>
          <w:b/>
          <w:sz w:val="52"/>
        </w:rPr>
        <w:t xml:space="preserve">IGP </w:t>
      </w:r>
      <w:r w:rsidR="00C45759">
        <w:rPr>
          <w:b/>
          <w:sz w:val="52"/>
        </w:rPr>
        <w:t>of</w:t>
      </w:r>
      <w:r w:rsidRPr="00400751">
        <w:rPr>
          <w:b/>
          <w:sz w:val="52"/>
        </w:rPr>
        <w:t xml:space="preserve"> Périgord Rouge</w:t>
      </w:r>
    </w:p>
    <w:p w:rsidR="00400751" w:rsidRPr="00400751" w:rsidRDefault="00400751" w:rsidP="00480774">
      <w:pPr>
        <w:ind w:right="552"/>
        <w:rPr>
          <w:sz w:val="6"/>
          <w:szCs w:val="14"/>
        </w:rPr>
      </w:pPr>
    </w:p>
    <w:p w:rsidR="00400751" w:rsidRPr="00C45759" w:rsidRDefault="000A44E5" w:rsidP="00400751">
      <w:pPr>
        <w:tabs>
          <w:tab w:val="left" w:pos="3720"/>
        </w:tabs>
        <w:spacing w:line="240" w:lineRule="auto"/>
        <w:jc w:val="center"/>
        <w:rPr>
          <w:b/>
          <w:sz w:val="44"/>
        </w:rPr>
      </w:pPr>
      <w:proofErr w:type="spellStart"/>
      <w:r>
        <w:rPr>
          <w:b/>
          <w:sz w:val="32"/>
        </w:rPr>
        <w:t>Coming</w:t>
      </w:r>
      <w:proofErr w:type="spellEnd"/>
      <w:r w:rsidR="004604C2">
        <w:rPr>
          <w:b/>
          <w:sz w:val="32"/>
        </w:rPr>
        <w:t xml:space="preserve"> </w:t>
      </w:r>
      <w:proofErr w:type="spellStart"/>
      <w:r w:rsidR="004604C2">
        <w:rPr>
          <w:b/>
          <w:sz w:val="32"/>
        </w:rPr>
        <w:t>from</w:t>
      </w:r>
      <w:proofErr w:type="spellEnd"/>
      <w:r w:rsidR="004604C2">
        <w:rPr>
          <w:b/>
          <w:sz w:val="32"/>
        </w:rPr>
        <w:t xml:space="preserve"> a multi </w:t>
      </w:r>
      <w:proofErr w:type="spellStart"/>
      <w:r w:rsidR="004604C2">
        <w:rPr>
          <w:b/>
          <w:sz w:val="32"/>
        </w:rPr>
        <w:t>centennial</w:t>
      </w:r>
      <w:proofErr w:type="spellEnd"/>
      <w:r w:rsidR="0057278A">
        <w:rPr>
          <w:b/>
          <w:sz w:val="32"/>
        </w:rPr>
        <w:t xml:space="preserve"> </w:t>
      </w:r>
      <w:proofErr w:type="spellStart"/>
      <w:r w:rsidR="0057278A">
        <w:rPr>
          <w:b/>
          <w:sz w:val="32"/>
        </w:rPr>
        <w:t>family</w:t>
      </w:r>
      <w:proofErr w:type="spellEnd"/>
      <w:r w:rsidR="0057278A">
        <w:rPr>
          <w:b/>
          <w:sz w:val="32"/>
        </w:rPr>
        <w:t xml:space="preserve"> </w:t>
      </w:r>
      <w:proofErr w:type="spellStart"/>
      <w:r w:rsidR="0057278A">
        <w:rPr>
          <w:b/>
          <w:sz w:val="32"/>
        </w:rPr>
        <w:t>property</w:t>
      </w:r>
      <w:proofErr w:type="spellEnd"/>
      <w:r w:rsidR="00C45759" w:rsidRPr="00C45759">
        <w:rPr>
          <w:b/>
          <w:noProof/>
          <w:sz w:val="32"/>
        </w:rPr>
        <w:t xml:space="preserve">, </w:t>
      </w:r>
      <w:r w:rsidR="0057278A">
        <w:rPr>
          <w:b/>
          <w:noProof/>
          <w:sz w:val="32"/>
        </w:rPr>
        <w:t>this  cuvée</w:t>
      </w:r>
      <w:r w:rsidR="00C45759">
        <w:rPr>
          <w:b/>
          <w:noProof/>
          <w:sz w:val="32"/>
        </w:rPr>
        <w:t xml:space="preserve"> « Les Frangins »</w:t>
      </w:r>
      <w:r w:rsidR="00C45759" w:rsidRPr="00C45759">
        <w:rPr>
          <w:b/>
          <w:noProof/>
          <w:sz w:val="32"/>
        </w:rPr>
        <w:t xml:space="preserve"> combine</w:t>
      </w:r>
      <w:r>
        <w:rPr>
          <w:b/>
          <w:noProof/>
          <w:sz w:val="32"/>
        </w:rPr>
        <w:t>s</w:t>
      </w:r>
      <w:r w:rsidR="00C45759">
        <w:rPr>
          <w:b/>
          <w:noProof/>
          <w:sz w:val="32"/>
        </w:rPr>
        <w:t xml:space="preserve"> </w:t>
      </w:r>
      <w:r w:rsidR="00C45759" w:rsidRPr="00C45759">
        <w:rPr>
          <w:b/>
          <w:noProof/>
          <w:sz w:val="32"/>
        </w:rPr>
        <w:t xml:space="preserve">modernity and </w:t>
      </w:r>
      <w:r w:rsidR="00C45759">
        <w:rPr>
          <w:b/>
          <w:noProof/>
          <w:sz w:val="32"/>
        </w:rPr>
        <w:t>conviviality</w:t>
      </w:r>
      <w:r>
        <w:rPr>
          <w:b/>
          <w:noProof/>
          <w:sz w:val="32"/>
        </w:rPr>
        <w:t xml:space="preserve"> for a easy</w:t>
      </w:r>
      <w:r w:rsidR="00C45759" w:rsidRPr="00C45759">
        <w:rPr>
          <w:b/>
          <w:noProof/>
          <w:sz w:val="32"/>
        </w:rPr>
        <w:t xml:space="preserve"> and immediate pleasure …</w:t>
      </w:r>
    </w:p>
    <w:p w:rsidR="00400751" w:rsidRPr="008526F1" w:rsidRDefault="00400751" w:rsidP="00480774">
      <w:pPr>
        <w:ind w:right="552"/>
        <w:rPr>
          <w:sz w:val="14"/>
          <w:szCs w:val="14"/>
        </w:rPr>
      </w:pPr>
    </w:p>
    <w:p w:rsidR="00480774" w:rsidRPr="008526F1" w:rsidRDefault="00C45759" w:rsidP="00480774">
      <w:pPr>
        <w:ind w:right="308"/>
        <w:jc w:val="both"/>
        <w:rPr>
          <w:sz w:val="14"/>
          <w:szCs w:val="14"/>
        </w:rPr>
      </w:pPr>
      <w:r>
        <w:rPr>
          <w:b/>
        </w:rPr>
        <w:t>Grappes</w:t>
      </w:r>
      <w:r w:rsidR="00480774">
        <w:rPr>
          <w:b/>
        </w:rPr>
        <w:t xml:space="preserve"> </w:t>
      </w:r>
      <w:r w:rsidR="00480774">
        <w:t>: Merlot 50 %, Cabernet Sauvignon 50%</w:t>
      </w:r>
    </w:p>
    <w:p w:rsidR="0022282B" w:rsidRDefault="00480774" w:rsidP="0022282B">
      <w:pPr>
        <w:shd w:val="clear" w:color="auto" w:fill="FFFFFF"/>
        <w:spacing w:after="0" w:line="240" w:lineRule="auto"/>
        <w:rPr>
          <w:rFonts w:eastAsia="Times New Roman" w:cstheme="minorHAnsi"/>
          <w:color w:val="161616"/>
          <w:lang w:eastAsia="fr-FR"/>
        </w:rPr>
      </w:pPr>
      <w:r>
        <w:rPr>
          <w:b/>
        </w:rPr>
        <w:t>Terroir</w:t>
      </w:r>
      <w:r>
        <w:t xml:space="preserve"> : </w:t>
      </w:r>
      <w:proofErr w:type="spellStart"/>
      <w:r w:rsidR="000310C3">
        <w:t>chalky</w:t>
      </w:r>
      <w:proofErr w:type="spellEnd"/>
      <w:r w:rsidR="000310C3">
        <w:t xml:space="preserve"> and </w:t>
      </w:r>
      <w:proofErr w:type="spellStart"/>
      <w:r w:rsidR="000310C3">
        <w:t>clayey</w:t>
      </w:r>
      <w:proofErr w:type="spellEnd"/>
      <w:r w:rsidR="000310C3">
        <w:t xml:space="preserve"> </w:t>
      </w:r>
      <w:proofErr w:type="spellStart"/>
      <w:r w:rsidR="000310C3">
        <w:t>soil</w:t>
      </w:r>
      <w:proofErr w:type="spellEnd"/>
      <w:r w:rsidR="000310C3">
        <w:t xml:space="preserve"> on </w:t>
      </w:r>
      <w:proofErr w:type="spellStart"/>
      <w:r w:rsidR="000310C3">
        <w:t>hill</w:t>
      </w:r>
      <w:proofErr w:type="spellEnd"/>
      <w:r w:rsidR="000310C3">
        <w:t xml:space="preserve"> </w:t>
      </w:r>
      <w:proofErr w:type="spellStart"/>
      <w:r w:rsidR="000310C3">
        <w:t>side</w:t>
      </w:r>
      <w:proofErr w:type="spellEnd"/>
      <w:r w:rsidR="000310C3">
        <w:t xml:space="preserve"> </w:t>
      </w:r>
      <w:proofErr w:type="spellStart"/>
      <w:r w:rsidR="000310C3">
        <w:t>dominating</w:t>
      </w:r>
      <w:proofErr w:type="spellEnd"/>
      <w:r w:rsidR="000310C3">
        <w:t xml:space="preserve"> the </w:t>
      </w:r>
      <w:smartTag w:uri="urn:schemas-microsoft-com:office:smarttags" w:element="place">
        <w:r w:rsidR="000310C3">
          <w:t>Dordogne</w:t>
        </w:r>
      </w:smartTag>
      <w:r w:rsidR="000310C3">
        <w:t xml:space="preserve"> </w:t>
      </w:r>
      <w:proofErr w:type="spellStart"/>
      <w:r w:rsidR="000310C3">
        <w:t>valley</w:t>
      </w:r>
      <w:proofErr w:type="spellEnd"/>
      <w:r w:rsidR="000310C3">
        <w:t xml:space="preserve"> </w:t>
      </w:r>
      <w:proofErr w:type="spellStart"/>
      <w:r w:rsidR="000310C3">
        <w:t>at</w:t>
      </w:r>
      <w:proofErr w:type="spellEnd"/>
      <w:r w:rsidR="000310C3">
        <w:t xml:space="preserve"> </w:t>
      </w:r>
      <w:smartTag w:uri="urn:schemas-microsoft-com:office:smarttags" w:element="metricconverter">
        <w:smartTagPr>
          <w:attr w:name="ProductID" w:val="80 m"/>
        </w:smartTagPr>
        <w:r w:rsidR="000310C3">
          <w:t>80 m</w:t>
        </w:r>
      </w:smartTag>
      <w:r w:rsidR="000310C3">
        <w:t xml:space="preserve"> </w:t>
      </w:r>
      <w:proofErr w:type="spellStart"/>
      <w:r w:rsidR="000310C3">
        <w:t>high</w:t>
      </w:r>
      <w:proofErr w:type="spellEnd"/>
      <w:proofErr w:type="gramStart"/>
      <w:r w:rsidR="000310C3">
        <w:t>.</w:t>
      </w:r>
      <w:r>
        <w:t>.</w:t>
      </w:r>
      <w:proofErr w:type="gramEnd"/>
      <w:r>
        <w:t xml:space="preserve"> </w:t>
      </w:r>
      <w:r w:rsidR="00262853">
        <w:rPr>
          <w:rFonts w:eastAsia="Times New Roman" w:cstheme="minorHAnsi"/>
          <w:color w:val="161616"/>
          <w:lang w:eastAsia="fr-FR"/>
        </w:rPr>
        <w:t xml:space="preserve">The </w:t>
      </w:r>
      <w:proofErr w:type="spellStart"/>
      <w:r w:rsidR="00262853">
        <w:rPr>
          <w:rFonts w:eastAsia="Times New Roman" w:cstheme="minorHAnsi"/>
          <w:color w:val="161616"/>
          <w:lang w:eastAsia="fr-FR"/>
        </w:rPr>
        <w:t>vineyards</w:t>
      </w:r>
      <w:proofErr w:type="spellEnd"/>
      <w:r w:rsidR="00262853">
        <w:rPr>
          <w:rFonts w:eastAsia="Times New Roman" w:cstheme="minorHAnsi"/>
          <w:color w:val="161616"/>
          <w:lang w:eastAsia="fr-FR"/>
        </w:rPr>
        <w:t xml:space="preserve"> are </w:t>
      </w:r>
      <w:proofErr w:type="spellStart"/>
      <w:r w:rsidR="00262853">
        <w:rPr>
          <w:rFonts w:eastAsia="Times New Roman" w:cstheme="minorHAnsi"/>
          <w:color w:val="161616"/>
          <w:lang w:eastAsia="fr-FR"/>
        </w:rPr>
        <w:t>farm</w:t>
      </w:r>
      <w:r w:rsidR="0022282B" w:rsidRPr="002F7A30">
        <w:rPr>
          <w:rFonts w:eastAsia="Times New Roman" w:cstheme="minorHAnsi"/>
          <w:color w:val="161616"/>
          <w:lang w:eastAsia="fr-FR"/>
        </w:rPr>
        <w:t>ed</w:t>
      </w:r>
      <w:proofErr w:type="spellEnd"/>
      <w:r w:rsidR="0022282B" w:rsidRPr="002F7A30">
        <w:rPr>
          <w:rFonts w:eastAsia="Times New Roman" w:cstheme="minorHAnsi"/>
          <w:color w:val="161616"/>
          <w:lang w:eastAsia="fr-FR"/>
        </w:rPr>
        <w:t xml:space="preserve"> in </w:t>
      </w:r>
      <w:proofErr w:type="spellStart"/>
      <w:r w:rsidR="0022282B" w:rsidRPr="002F7A30">
        <w:rPr>
          <w:rFonts w:eastAsia="Times New Roman" w:cstheme="minorHAnsi"/>
          <w:color w:val="161616"/>
          <w:lang w:eastAsia="fr-FR"/>
        </w:rPr>
        <w:t>substainable</w:t>
      </w:r>
      <w:proofErr w:type="spellEnd"/>
      <w:r w:rsidR="0022282B" w:rsidRPr="002F7A30">
        <w:rPr>
          <w:rFonts w:eastAsia="Times New Roman" w:cstheme="minorHAnsi"/>
          <w:color w:val="161616"/>
          <w:lang w:eastAsia="fr-FR"/>
        </w:rPr>
        <w:t xml:space="preserve"> agriculture</w:t>
      </w:r>
      <w:r w:rsidR="0022282B">
        <w:rPr>
          <w:rFonts w:eastAsia="Times New Roman" w:cstheme="minorHAnsi"/>
          <w:color w:val="161616"/>
          <w:lang w:eastAsia="fr-FR"/>
        </w:rPr>
        <w:t xml:space="preserve"> « </w:t>
      </w:r>
      <w:r w:rsidR="0022282B">
        <w:t xml:space="preserve">Terra </w:t>
      </w:r>
      <w:proofErr w:type="spellStart"/>
      <w:r w:rsidR="0022282B">
        <w:t>Vitis</w:t>
      </w:r>
      <w:proofErr w:type="spellEnd"/>
      <w:r w:rsidR="0022282B">
        <w:t xml:space="preserve"> » and </w:t>
      </w:r>
      <w:proofErr w:type="spellStart"/>
      <w:r w:rsidR="00262853">
        <w:t>recognized</w:t>
      </w:r>
      <w:proofErr w:type="spellEnd"/>
      <w:r w:rsidR="00262853">
        <w:t xml:space="preserve"> </w:t>
      </w:r>
      <w:r w:rsidR="0022282B">
        <w:t xml:space="preserve">High </w:t>
      </w:r>
      <w:proofErr w:type="spellStart"/>
      <w:r w:rsidR="0022282B">
        <w:t>Environment</w:t>
      </w:r>
      <w:proofErr w:type="spellEnd"/>
      <w:r w:rsidR="0022282B">
        <w:t xml:space="preserve"> Value III (HVE3) certifications, </w:t>
      </w:r>
      <w:r w:rsidR="0022282B" w:rsidRPr="002F7A30">
        <w:rPr>
          <w:rFonts w:eastAsia="Times New Roman" w:cstheme="minorHAnsi"/>
          <w:color w:val="161616"/>
          <w:lang w:eastAsia="fr-FR"/>
        </w:rPr>
        <w:t xml:space="preserve">no </w:t>
      </w:r>
      <w:proofErr w:type="spellStart"/>
      <w:r w:rsidR="0022282B" w:rsidRPr="002F7A30">
        <w:rPr>
          <w:rFonts w:eastAsia="Times New Roman" w:cstheme="minorHAnsi"/>
          <w:color w:val="161616"/>
          <w:lang w:eastAsia="fr-FR"/>
        </w:rPr>
        <w:t>treatment</w:t>
      </w:r>
      <w:proofErr w:type="spellEnd"/>
      <w:r w:rsidR="0022282B" w:rsidRPr="002F7A30">
        <w:rPr>
          <w:rFonts w:eastAsia="Times New Roman" w:cstheme="minorHAnsi"/>
          <w:color w:val="161616"/>
          <w:lang w:eastAsia="fr-FR"/>
        </w:rPr>
        <w:t xml:space="preserve"> on </w:t>
      </w:r>
      <w:proofErr w:type="spellStart"/>
      <w:r w:rsidR="0022282B" w:rsidRPr="002F7A30">
        <w:rPr>
          <w:rFonts w:eastAsia="Times New Roman" w:cstheme="minorHAnsi"/>
          <w:color w:val="161616"/>
          <w:lang w:eastAsia="fr-FR"/>
        </w:rPr>
        <w:t>soil</w:t>
      </w:r>
      <w:proofErr w:type="spellEnd"/>
      <w:r w:rsidR="0022282B" w:rsidRPr="002F7A30">
        <w:rPr>
          <w:rFonts w:eastAsia="Times New Roman" w:cstheme="minorHAnsi"/>
          <w:color w:val="161616"/>
          <w:lang w:eastAsia="fr-FR"/>
        </w:rPr>
        <w:t xml:space="preserve"> and </w:t>
      </w:r>
      <w:proofErr w:type="gramStart"/>
      <w:r w:rsidR="0022282B" w:rsidRPr="002F7A30">
        <w:rPr>
          <w:rFonts w:eastAsia="Times New Roman" w:cstheme="minorHAnsi"/>
          <w:color w:val="161616"/>
          <w:lang w:eastAsia="fr-FR"/>
        </w:rPr>
        <w:t>air .</w:t>
      </w:r>
      <w:proofErr w:type="gramEnd"/>
    </w:p>
    <w:p w:rsidR="0022282B" w:rsidRPr="002F7A30" w:rsidRDefault="0022282B" w:rsidP="0022282B">
      <w:pPr>
        <w:shd w:val="clear" w:color="auto" w:fill="FFFFFF"/>
        <w:spacing w:after="0" w:line="240" w:lineRule="auto"/>
        <w:rPr>
          <w:rFonts w:eastAsia="Times New Roman" w:cstheme="minorHAnsi"/>
          <w:color w:val="161616"/>
          <w:lang w:eastAsia="fr-FR"/>
        </w:rPr>
      </w:pPr>
    </w:p>
    <w:p w:rsidR="00480774" w:rsidRPr="00480774" w:rsidRDefault="00480774" w:rsidP="0022282B">
      <w:pPr>
        <w:ind w:right="552"/>
      </w:pPr>
      <w:r>
        <w:rPr>
          <w:b/>
        </w:rPr>
        <w:t xml:space="preserve">Vinification </w:t>
      </w:r>
      <w:r>
        <w:t>:</w:t>
      </w:r>
      <w:r w:rsidR="000310C3">
        <w:t xml:space="preserve"> </w:t>
      </w:r>
      <w:proofErr w:type="spellStart"/>
      <w:r w:rsidR="000310C3">
        <w:t>Harvested</w:t>
      </w:r>
      <w:proofErr w:type="spellEnd"/>
      <w:r w:rsidR="000310C3">
        <w:t xml:space="preserve"> </w:t>
      </w:r>
      <w:proofErr w:type="spellStart"/>
      <w:r w:rsidR="000310C3">
        <w:t>at</w:t>
      </w:r>
      <w:proofErr w:type="spellEnd"/>
      <w:r w:rsidR="000310C3">
        <w:t xml:space="preserve"> good </w:t>
      </w:r>
      <w:proofErr w:type="spellStart"/>
      <w:r w:rsidR="000310C3">
        <w:t>maturity</w:t>
      </w:r>
      <w:proofErr w:type="spellEnd"/>
      <w:r w:rsidR="000310C3">
        <w:t xml:space="preserve">, </w:t>
      </w:r>
      <w:r>
        <w:t xml:space="preserve"> </w:t>
      </w:r>
      <w:r w:rsidR="00183CD2">
        <w:t xml:space="preserve">thermo </w:t>
      </w:r>
      <w:proofErr w:type="gramStart"/>
      <w:r w:rsidR="00183CD2">
        <w:t>vinification ,</w:t>
      </w:r>
      <w:proofErr w:type="gramEnd"/>
      <w:r w:rsidR="00183CD2">
        <w:t xml:space="preserve"> short </w:t>
      </w:r>
      <w:proofErr w:type="spellStart"/>
      <w:r w:rsidR="00183CD2">
        <w:t>vating</w:t>
      </w:r>
      <w:proofErr w:type="spellEnd"/>
      <w:r w:rsidR="00183CD2">
        <w:t xml:space="preserve"> 10 </w:t>
      </w:r>
      <w:proofErr w:type="spellStart"/>
      <w:r w:rsidR="00183CD2">
        <w:t>days</w:t>
      </w:r>
      <w:proofErr w:type="spellEnd"/>
      <w:r w:rsidR="00183CD2">
        <w:t xml:space="preserve"> in</w:t>
      </w:r>
      <w:r w:rsidR="003E4234">
        <w:t xml:space="preserve"> tank to </w:t>
      </w:r>
      <w:proofErr w:type="spellStart"/>
      <w:r w:rsidR="003E4234">
        <w:t>keep</w:t>
      </w:r>
      <w:proofErr w:type="spellEnd"/>
      <w:r w:rsidR="003E4234">
        <w:t xml:space="preserve"> </w:t>
      </w:r>
      <w:proofErr w:type="spellStart"/>
      <w:r w:rsidR="003E4234">
        <w:t>fruty</w:t>
      </w:r>
      <w:proofErr w:type="spellEnd"/>
      <w:r w:rsidR="003E4234">
        <w:t xml:space="preserve"> </w:t>
      </w:r>
      <w:proofErr w:type="spellStart"/>
      <w:r w:rsidR="003E4234">
        <w:t>flavors</w:t>
      </w:r>
      <w:proofErr w:type="spellEnd"/>
      <w:r>
        <w:t>.</w:t>
      </w:r>
      <w:r w:rsidR="00400751">
        <w:t xml:space="preserve"> </w:t>
      </w:r>
      <w:proofErr w:type="spellStart"/>
      <w:r w:rsidR="003E4234">
        <w:t>Early</w:t>
      </w:r>
      <w:proofErr w:type="spellEnd"/>
      <w:r w:rsidR="003E4234">
        <w:t xml:space="preserve"> </w:t>
      </w:r>
      <w:proofErr w:type="spellStart"/>
      <w:r w:rsidR="003E4234">
        <w:t>bottling</w:t>
      </w:r>
      <w:proofErr w:type="spellEnd"/>
      <w:r w:rsidR="003E4234">
        <w:t>.</w:t>
      </w:r>
    </w:p>
    <w:p w:rsidR="00480774" w:rsidRPr="00480774" w:rsidRDefault="000310C3" w:rsidP="00480774">
      <w:pPr>
        <w:ind w:right="552"/>
        <w:jc w:val="both"/>
      </w:pPr>
      <w:proofErr w:type="spellStart"/>
      <w:r>
        <w:rPr>
          <w:b/>
        </w:rPr>
        <w:t>Tasting</w:t>
      </w:r>
      <w:proofErr w:type="spellEnd"/>
      <w:r w:rsidR="00480774">
        <w:t xml:space="preserve"> : </w:t>
      </w:r>
      <w:proofErr w:type="spellStart"/>
      <w:r w:rsidR="003E4234">
        <w:t>Pleasure</w:t>
      </w:r>
      <w:proofErr w:type="spellEnd"/>
      <w:r w:rsidR="003E4234">
        <w:t xml:space="preserve"> </w:t>
      </w:r>
      <w:proofErr w:type="spellStart"/>
      <w:r w:rsidR="003E4234">
        <w:t>wine</w:t>
      </w:r>
      <w:proofErr w:type="spellEnd"/>
      <w:r w:rsidR="00480774">
        <w:t xml:space="preserve">. </w:t>
      </w:r>
      <w:proofErr w:type="spellStart"/>
      <w:r w:rsidR="0022282B">
        <w:t>Strawberrie</w:t>
      </w:r>
      <w:r w:rsidR="003E4234">
        <w:t>s</w:t>
      </w:r>
      <w:proofErr w:type="spellEnd"/>
      <w:r w:rsidR="003E4234">
        <w:t xml:space="preserve"> </w:t>
      </w:r>
      <w:proofErr w:type="spellStart"/>
      <w:r w:rsidR="003E4234">
        <w:t>flavours</w:t>
      </w:r>
      <w:proofErr w:type="spellEnd"/>
      <w:r w:rsidR="003E4234">
        <w:t xml:space="preserve"> and </w:t>
      </w:r>
      <w:proofErr w:type="spellStart"/>
      <w:r w:rsidR="003E4234">
        <w:t>crunchy</w:t>
      </w:r>
      <w:proofErr w:type="spellEnd"/>
      <w:r w:rsidR="003E4234">
        <w:t xml:space="preserve"> taste</w:t>
      </w:r>
      <w:r w:rsidR="00480774">
        <w:t xml:space="preserve">. </w:t>
      </w:r>
    </w:p>
    <w:p w:rsidR="00480774" w:rsidRPr="00480774" w:rsidRDefault="00480774" w:rsidP="00480774">
      <w:pPr>
        <w:ind w:right="552"/>
        <w:jc w:val="both"/>
      </w:pPr>
      <w:proofErr w:type="spellStart"/>
      <w:r>
        <w:rPr>
          <w:b/>
        </w:rPr>
        <w:t>Gastronom</w:t>
      </w:r>
      <w:r w:rsidR="000310C3">
        <w:rPr>
          <w:b/>
        </w:rPr>
        <w:t>y</w:t>
      </w:r>
      <w:proofErr w:type="spellEnd"/>
      <w:r>
        <w:t xml:space="preserve"> : </w:t>
      </w:r>
      <w:proofErr w:type="spellStart"/>
      <w:r w:rsidR="003E4234">
        <w:t>Red</w:t>
      </w:r>
      <w:proofErr w:type="spellEnd"/>
      <w:r w:rsidR="003E4234">
        <w:t xml:space="preserve"> and white </w:t>
      </w:r>
      <w:proofErr w:type="spellStart"/>
      <w:r w:rsidR="003E4234">
        <w:t>meat</w:t>
      </w:r>
      <w:proofErr w:type="spellEnd"/>
      <w:r w:rsidR="003E4234">
        <w:t xml:space="preserve">, Barbecue, </w:t>
      </w:r>
      <w:proofErr w:type="spellStart"/>
      <w:r w:rsidR="003E4234">
        <w:t>Aperitive</w:t>
      </w:r>
      <w:proofErr w:type="spellEnd"/>
      <w:r w:rsidR="003E4234">
        <w:t xml:space="preserve">, </w:t>
      </w:r>
      <w:proofErr w:type="spellStart"/>
      <w:r w:rsidR="003E4234">
        <w:t>Summer</w:t>
      </w:r>
      <w:proofErr w:type="spellEnd"/>
      <w:r w:rsidR="003E4234">
        <w:t xml:space="preserve"> </w:t>
      </w:r>
      <w:proofErr w:type="spellStart"/>
      <w:r w:rsidR="003E4234">
        <w:t>food</w:t>
      </w:r>
      <w:proofErr w:type="spellEnd"/>
      <w:r w:rsidR="003E4234">
        <w:t>.</w:t>
      </w:r>
    </w:p>
    <w:p w:rsidR="00480774" w:rsidRPr="00400751" w:rsidRDefault="003E4234" w:rsidP="00400751">
      <w:r>
        <w:t xml:space="preserve">To drink </w:t>
      </w:r>
      <w:proofErr w:type="spellStart"/>
      <w:r>
        <w:t>now</w:t>
      </w:r>
      <w:proofErr w:type="spellEnd"/>
      <w:r>
        <w:t xml:space="preserve"> and serve </w:t>
      </w:r>
      <w:proofErr w:type="spellStart"/>
      <w:r>
        <w:t>at</w:t>
      </w:r>
      <w:proofErr w:type="spellEnd"/>
      <w:r>
        <w:t xml:space="preserve"> 16 – 18 °C</w:t>
      </w:r>
    </w:p>
    <w:sectPr w:rsidR="00480774" w:rsidRPr="00400751" w:rsidSect="002C2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80774"/>
    <w:rsid w:val="000310C3"/>
    <w:rsid w:val="000A44E5"/>
    <w:rsid w:val="000B6C2B"/>
    <w:rsid w:val="00183CD2"/>
    <w:rsid w:val="0022282B"/>
    <w:rsid w:val="00262853"/>
    <w:rsid w:val="002C28E0"/>
    <w:rsid w:val="003E4234"/>
    <w:rsid w:val="00400751"/>
    <w:rsid w:val="00441088"/>
    <w:rsid w:val="004604C2"/>
    <w:rsid w:val="00480774"/>
    <w:rsid w:val="004A0B7C"/>
    <w:rsid w:val="0057278A"/>
    <w:rsid w:val="005B1E4C"/>
    <w:rsid w:val="007F2EC0"/>
    <w:rsid w:val="008461E9"/>
    <w:rsid w:val="00926661"/>
    <w:rsid w:val="0098723A"/>
    <w:rsid w:val="00C06DD5"/>
    <w:rsid w:val="00C45759"/>
    <w:rsid w:val="00CB0179"/>
    <w:rsid w:val="00F4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774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480774"/>
    <w:pPr>
      <w:spacing w:after="0" w:line="240" w:lineRule="auto"/>
      <w:ind w:right="552"/>
      <w:jc w:val="center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80774"/>
    <w:rPr>
      <w:rFonts w:ascii="Times New Roman" w:eastAsia="Times New Roman" w:hAnsi="Times New Roman" w:cs="Times New Roman"/>
      <w:b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Moulin caresse 2</cp:lastModifiedBy>
  <cp:revision>9</cp:revision>
  <dcterms:created xsi:type="dcterms:W3CDTF">2017-12-06T08:04:00Z</dcterms:created>
  <dcterms:modified xsi:type="dcterms:W3CDTF">2018-02-26T09:10:00Z</dcterms:modified>
</cp:coreProperties>
</file>